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ascii="Times New Roman" w:hAnsi="Times New Roman" w:eastAsia="方正小标宋简体" w:cs="Times New Roman"/>
          <w:color w:val="FF0000"/>
          <w:spacing w:val="-40"/>
          <w:w w:val="55"/>
          <w:sz w:val="114"/>
          <w:szCs w:val="114"/>
        </w:rPr>
        <w:t>眉山市人力资源和社会保障局文件</w:t>
      </w:r>
    </w:p>
    <w:p>
      <w:pPr>
        <w:jc w:val="center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眉人社办发〔202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38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号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48260</wp:posOffset>
            </wp:positionV>
            <wp:extent cx="5616575" cy="66040"/>
            <wp:effectExtent l="0" t="0" r="3175" b="10160"/>
            <wp:wrapNone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66040"/>
                    </a:xfrm>
                    <a:prstGeom prst="rect">
                      <a:avLst/>
                    </a:prstGeom>
                    <a:noFill/>
                    <a:ln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atLeast"/>
        <w:jc w:val="center"/>
        <w:textAlignment w:val="auto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眉山市人力资源和社会保障局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atLeast"/>
        <w:jc w:val="center"/>
        <w:textAlignment w:val="auto"/>
        <w:rPr>
          <w:rFonts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color w:val="auto"/>
          <w:spacing w:val="73"/>
          <w:kern w:val="0"/>
          <w:sz w:val="44"/>
          <w:szCs w:val="44"/>
          <w:fitText w:val="5720" w:id="1279541163"/>
          <w:lang w:val="en-US" w:eastAsia="zh-CN"/>
        </w:rPr>
        <w:t>眉山市经济和信息化</w:t>
      </w:r>
      <w:r>
        <w:rPr>
          <w:rFonts w:ascii="Times New Roman" w:hAnsi="Times New Roman" w:eastAsia="方正小标宋简体" w:cs="Times New Roman"/>
          <w:color w:val="auto"/>
          <w:spacing w:val="3"/>
          <w:kern w:val="0"/>
          <w:sz w:val="44"/>
          <w:szCs w:val="44"/>
          <w:fitText w:val="5720" w:id="1279541163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atLeast"/>
        <w:jc w:val="center"/>
        <w:textAlignment w:val="auto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关于开展“眉州英才计划”技能领军人才项目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atLeast"/>
        <w:jc w:val="center"/>
        <w:textAlignment w:val="auto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申报工作的通知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眉山天府新区社会事务局、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经济和信息化局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各县（区）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人力资源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社会保障局、经济和信息化局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市直有关部门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28" w:left="1587" w:header="851" w:footer="550" w:gutter="0"/>
          <w:pgNumType w:start="1"/>
          <w:cols w:space="0" w:num="1"/>
          <w:rtlGutter w:val="1"/>
          <w:docGrid w:type="linesAndChars" w:linePitch="312" w:charSpace="0"/>
        </w:sect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根据《中共眉山市委人才工作领导小组办公室关于印发〈眉山市“眉州英才计划”实施办法〉的通知》（眉委人才办〔2024〕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号）《眉山市人力资源和社会保障厅等3部门关于印发〈“眉州英才计划”技能领军人才项目实施方案〉的通知》（眉人社办发〔2024〕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43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号）要求，决定在全市范围内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组织开展“眉州英才计划”技能领军人才项目申报工作，现将有关事项通知如下。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一、遴选范围和条件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技能领军人才项目支持范围为在眉企事业单位、两新组织等全职工作的优秀在岗人员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全市共评选10名左右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。每人只能申报一个“眉州英才计划”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人才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项目，不得重复申报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各县（区）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推荐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不少于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</w:rPr>
        <w:t xml:space="preserve">（一）基本条件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拥护党的领导，遵纪守法，作风正派，具有良好的职业道德和强烈的事业心，长期坚守生产一线、精于实操，具有高超技艺和精湛技能，从事本职业（工种）5年及以上，年龄不超过 55周岁（1969年1月31日后出生），具有技师及以上职业资格（技能等级），或获得眉山市工艺美术大师、眉山市非物质文化遗产代表性传承人及以上称号，或具有副高级及以上专业技术职称。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</w:rPr>
        <w:t xml:space="preserve">（二）专项条件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申报人选除具备上述基本条件外，同时应具备以下条件两项及以上：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1.领办市级及以上技能大师工作室等技能人才培养平台（项目），牵头完成市级及以上重点项目、重要型号的生产或研制；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.市级及以上创新平台负责人或带头人，或行业龙头企业、专精特新“小巨人”企业、全市工业100强企业等其他重点企业的总工程师、首席技术专家等，或市级及以上重大研发项目或型号工程项目的正（副）总设计师、总工程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3.获国家或国防发明专利授权和实用新型专利授权1项及以上；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4.作为主要完成人完成国家（行业）工程建设标准、规范、设计图集、工法3项及以上；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5.培养技师、市级及以上工艺美术大师和非物质文化代表性传承人，以及相当层次的技能人才3名及以上；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6.获得全国技术能手、四川技能大师等省级及以上技术技能人才称号，或获得所在专业领域省级及以上表彰，或获得所在专业领域全国性及以上奖项3项以上；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7.获得市级一类或省级二类技能竞赛第一名，或获得省级一类技能竞赛前三名，或获得国家级技能竞赛前八名，或在世界技能大赛获奖；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8.对于在该行业领域贡献突出、代表性强、社会认可度高的优秀人才，可放宽申报条件。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二、申报程序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各地各部门（单位）根据项目申报通知要求，按属地管理和行业归口的原则，组织开展推荐申报工作。申报人选经用人单位研究同意并采取适当方式公示后报推荐单位。企业及县（区）所属企事业单位申报人选，由县（区）人力资源和社会保障局负责推荐，报县（区）党委人才办审核把关后报送市人力资源社会保障局；市属事业单位申报人选，由行业归口主管部门负责推荐并报送市人力资源社会保障局；中央和省级在眉事业单位申报人选，可由在眉单位总部负责推荐并报送市人力资源社会保障局。用人单位、推荐单位应重点对推荐人选的资格条件和申报材料的真实性、准确性把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（一）各地各部门（单位）务必高度重视，抓紧部署申报工 作，积极组织本地区（系统）符合条件的人选进行申报。要坚持 公平公正原则，严格组织实施申报，真正把代表性强、业绩突出 的高层次人才推荐出来。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（二）申报人选应客观、如实、完整地填写申报材料，对申 报材料弄虚作假的，一经发现将取消申报资格，5年之内不得再 次申报。用人单位和推荐单位要高度重视，认真做好申报人选资 格条件审核、政治素质和道德把关、专业能力水平评价等工作。 对资格审核把关不严、伪造申报资格的用人单位，采取责令检查、 暂停或取消申报资格等方式进行处理。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（三）申报采用线下的方式进行。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申报人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请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填写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眉山市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“天府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英才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计划”申报书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》（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，并打印纸质《申报书》和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佐证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含个人基本信息、申报专项条件、主要成果等证明材料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，《申报书》和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佐证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一起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装订。用人单位对纸质申报材料完成签字、盖章等手续，按要求将申报材料纸质版和电子版报送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推荐单位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。推荐单位对申报对象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征求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公安部门意见近5年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是否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违法行为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后，汇总填写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《“眉山英才计划”申报人选情况汇总表》（附件2）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各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人力资源和社会保障局和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直有关部门于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日前完成推荐程序，并将下列材料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含电子版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统一报送人力资源社会保障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：①推荐函；②申报人选情况汇总表；③《申报书》及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佐证材料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一式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五、联系方式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联系人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人力资源社会保障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局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职业能力建设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科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孙洲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联系电话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028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-38029561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电子邮箱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zjk38029561@126.com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附：1.“眉州英才计划”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技能领军人才项目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1280" w:firstLineChars="4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2.“眉山英才计划”申报人选情况汇总表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眉山市人力资源和社会保障局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眉山市经济和信息化局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5760" w:firstLineChars="18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5760" w:firstLineChars="18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楷体_GB2312" w:cs="Times New Roman"/>
          <w:b/>
          <w:color w:val="auto"/>
          <w:sz w:val="28"/>
          <w:u w:val="singl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附件1</w:t>
      </w:r>
      <w:r>
        <w:rPr>
          <w:rFonts w:ascii="Times New Roman" w:hAnsi="Times New Roman" w:eastAsia="宋体" w:cs="Times New Roman"/>
          <w:b/>
          <w:color w:val="auto"/>
          <w:sz w:val="28"/>
        </w:rPr>
        <w:t xml:space="preserve"> </w:t>
      </w:r>
    </w:p>
    <w:p>
      <w:pPr>
        <w:rPr>
          <w:rFonts w:ascii="Times New Roman" w:hAnsi="Times New Roman" w:cs="Times New Roman"/>
          <w:b/>
          <w:color w:val="auto"/>
          <w:sz w:val="44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b/>
          <w:color w:val="auto"/>
          <w:sz w:val="52"/>
          <w:szCs w:val="52"/>
          <w:lang w:val="en-US" w:eastAsia="zh-CN"/>
        </w:rPr>
      </w:pPr>
      <w:r>
        <w:rPr>
          <w:rFonts w:ascii="Times New Roman" w:hAnsi="Times New Roman" w:eastAsia="方正小标宋简体" w:cs="Times New Roman"/>
          <w:b/>
          <w:color w:val="auto"/>
          <w:sz w:val="52"/>
          <w:szCs w:val="52"/>
        </w:rPr>
        <w:t>“</w:t>
      </w:r>
      <w:r>
        <w:rPr>
          <w:rFonts w:ascii="Times New Roman" w:hAnsi="Times New Roman" w:eastAsia="方正小标宋简体" w:cs="Times New Roman"/>
          <w:b/>
          <w:color w:val="auto"/>
          <w:sz w:val="52"/>
          <w:szCs w:val="52"/>
          <w:lang w:val="en-US" w:eastAsia="zh-CN"/>
        </w:rPr>
        <w:t>眉州英才</w:t>
      </w:r>
      <w:r>
        <w:rPr>
          <w:rFonts w:ascii="Times New Roman" w:hAnsi="Times New Roman" w:eastAsia="方正小标宋简体" w:cs="Times New Roman"/>
          <w:b/>
          <w:color w:val="auto"/>
          <w:sz w:val="52"/>
          <w:szCs w:val="52"/>
        </w:rPr>
        <w:t>计划”</w:t>
      </w:r>
      <w:r>
        <w:rPr>
          <w:rFonts w:hint="eastAsia" w:ascii="Times New Roman" w:hAnsi="Times New Roman" w:eastAsia="方正小标宋简体" w:cs="Times New Roman"/>
          <w:b/>
          <w:color w:val="auto"/>
          <w:sz w:val="52"/>
          <w:szCs w:val="52"/>
          <w:lang w:val="en-US" w:eastAsia="zh-CN"/>
        </w:rPr>
        <w:t>技能领军人才</w:t>
      </w:r>
    </w:p>
    <w:p>
      <w:pPr>
        <w:jc w:val="center"/>
        <w:rPr>
          <w:rFonts w:ascii="Times New Roman" w:hAnsi="Times New Roman" w:eastAsia="楷体_GB2312" w:cs="Times New Roman"/>
          <w:b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b/>
          <w:color w:val="auto"/>
          <w:sz w:val="52"/>
          <w:szCs w:val="52"/>
          <w:lang w:val="en-US" w:eastAsia="zh-CN"/>
        </w:rPr>
        <w:t>项目</w:t>
      </w:r>
      <w:r>
        <w:rPr>
          <w:rFonts w:ascii="Times New Roman" w:hAnsi="Times New Roman" w:eastAsia="方正小标宋简体" w:cs="Times New Roman"/>
          <w:b/>
          <w:color w:val="auto"/>
          <w:sz w:val="52"/>
          <w:szCs w:val="52"/>
        </w:rPr>
        <w:t>申报书</w:t>
      </w:r>
    </w:p>
    <w:p>
      <w:pPr>
        <w:pStyle w:val="7"/>
        <w:tabs>
          <w:tab w:val="left" w:pos="1470"/>
        </w:tabs>
        <w:rPr>
          <w:rFonts w:ascii="Times New Roman" w:hAnsi="Times New Roman" w:cs="Times New Roman"/>
          <w:b/>
          <w:color w:val="auto"/>
        </w:rPr>
      </w:pPr>
    </w:p>
    <w:p>
      <w:pPr>
        <w:jc w:val="center"/>
        <w:rPr>
          <w:rFonts w:ascii="Times New Roman" w:hAnsi="Times New Roman" w:eastAsia="宋体" w:cs="Times New Roman"/>
          <w:b/>
          <w:color w:val="auto"/>
          <w:sz w:val="32"/>
        </w:rPr>
      </w:pPr>
    </w:p>
    <w:p>
      <w:pPr>
        <w:tabs>
          <w:tab w:val="left" w:pos="1470"/>
        </w:tabs>
        <w:rPr>
          <w:rFonts w:ascii="Times New Roman" w:hAnsi="Times New Roman" w:eastAsia="宋体" w:cs="Times New Roman"/>
          <w:b/>
          <w:color w:val="auto"/>
        </w:rPr>
      </w:pPr>
    </w:p>
    <w:p>
      <w:pPr>
        <w:tabs>
          <w:tab w:val="left" w:pos="1470"/>
        </w:tabs>
        <w:rPr>
          <w:rFonts w:ascii="Times New Roman" w:hAnsi="Times New Roman" w:eastAsia="宋体" w:cs="Times New Roman"/>
          <w:b/>
          <w:color w:val="auto"/>
        </w:rPr>
      </w:pP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41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20" w:type="dxa"/>
            <w:shd w:val="clear" w:color="auto" w:fill="auto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</w:rPr>
              <w:t>申 报 人</w:t>
            </w:r>
          </w:p>
        </w:tc>
        <w:tc>
          <w:tcPr>
            <w:tcW w:w="414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20" w:type="dxa"/>
            <w:shd w:val="clear" w:color="auto" w:fill="auto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</w:rPr>
              <w:t>工作单位</w:t>
            </w:r>
          </w:p>
        </w:tc>
        <w:tc>
          <w:tcPr>
            <w:tcW w:w="414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20" w:type="dxa"/>
            <w:shd w:val="clear" w:color="auto" w:fill="auto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</w:rPr>
              <w:t>推荐单位</w:t>
            </w:r>
          </w:p>
        </w:tc>
        <w:tc>
          <w:tcPr>
            <w:tcW w:w="414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20" w:type="dxa"/>
            <w:shd w:val="clear" w:color="auto" w:fill="auto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</w:rPr>
              <w:t>所在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  <w:lang w:val="en-US" w:eastAsia="zh-CN"/>
              </w:rPr>
              <w:t>县（区）</w:t>
            </w:r>
          </w:p>
        </w:tc>
        <w:tc>
          <w:tcPr>
            <w:tcW w:w="414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20" w:type="dxa"/>
            <w:shd w:val="clear" w:color="auto" w:fill="auto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</w:rPr>
              <w:t>联 系 人</w:t>
            </w:r>
          </w:p>
        </w:tc>
        <w:tc>
          <w:tcPr>
            <w:tcW w:w="414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20" w:type="dxa"/>
            <w:shd w:val="clear" w:color="auto" w:fill="auto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</w:rPr>
              <w:t>联系电话</w:t>
            </w:r>
          </w:p>
        </w:tc>
        <w:tc>
          <w:tcPr>
            <w:tcW w:w="414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20" w:type="dxa"/>
            <w:shd w:val="clear" w:color="auto" w:fill="auto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</w:rPr>
              <w:t>填表时间</w:t>
            </w:r>
          </w:p>
        </w:tc>
        <w:tc>
          <w:tcPr>
            <w:tcW w:w="414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</w:rPr>
            </w:pPr>
          </w:p>
        </w:tc>
      </w:tr>
    </w:tbl>
    <w:p>
      <w:pPr>
        <w:tabs>
          <w:tab w:val="left" w:pos="1470"/>
        </w:tabs>
        <w:spacing w:line="520" w:lineRule="exact"/>
        <w:rPr>
          <w:rFonts w:hint="eastAsia" w:ascii="黑体" w:hAnsi="黑体" w:eastAsia="黑体" w:cs="黑体"/>
          <w:b w:val="0"/>
          <w:bCs/>
          <w:color w:val="auto"/>
          <w:sz w:val="28"/>
        </w:rPr>
      </w:pPr>
    </w:p>
    <w:p>
      <w:pPr>
        <w:tabs>
          <w:tab w:val="left" w:pos="1470"/>
        </w:tabs>
        <w:spacing w:line="520" w:lineRule="exact"/>
        <w:rPr>
          <w:rFonts w:hint="eastAsia" w:ascii="黑体" w:hAnsi="黑体" w:eastAsia="黑体" w:cs="黑体"/>
          <w:b w:val="0"/>
          <w:bCs/>
          <w:color w:val="auto"/>
          <w:sz w:val="28"/>
        </w:rPr>
      </w:pPr>
    </w:p>
    <w:p>
      <w:pPr>
        <w:tabs>
          <w:tab w:val="left" w:pos="1470"/>
        </w:tabs>
        <w:spacing w:line="520" w:lineRule="exact"/>
        <w:rPr>
          <w:rFonts w:hint="eastAsia" w:ascii="黑体" w:hAnsi="黑体" w:eastAsia="黑体" w:cs="黑体"/>
          <w:b w:val="0"/>
          <w:bCs/>
          <w:color w:val="auto"/>
          <w:sz w:val="28"/>
        </w:rPr>
      </w:pPr>
    </w:p>
    <w:p>
      <w:pPr>
        <w:tabs>
          <w:tab w:val="left" w:pos="1470"/>
        </w:tabs>
        <w:spacing w:line="520" w:lineRule="exact"/>
        <w:rPr>
          <w:rFonts w:hint="eastAsia" w:ascii="黑体" w:hAnsi="黑体" w:eastAsia="黑体" w:cs="黑体"/>
          <w:b w:val="0"/>
          <w:bCs/>
          <w:color w:val="auto"/>
          <w:sz w:val="28"/>
        </w:rPr>
      </w:pPr>
    </w:p>
    <w:p>
      <w:pPr>
        <w:tabs>
          <w:tab w:val="left" w:pos="1470"/>
        </w:tabs>
        <w:spacing w:line="520" w:lineRule="exact"/>
        <w:rPr>
          <w:rFonts w:hint="eastAsia" w:ascii="黑体" w:hAnsi="黑体" w:eastAsia="黑体" w:cs="黑体"/>
          <w:b w:val="0"/>
          <w:bCs/>
          <w:color w:val="auto"/>
          <w:sz w:val="28"/>
        </w:rPr>
      </w:pPr>
    </w:p>
    <w:p>
      <w:pPr>
        <w:tabs>
          <w:tab w:val="left" w:pos="1470"/>
        </w:tabs>
        <w:spacing w:line="520" w:lineRule="exact"/>
        <w:jc w:val="center"/>
        <w:rPr>
          <w:rFonts w:hint="eastAsia" w:ascii="黑体" w:hAnsi="黑体" w:eastAsia="黑体" w:cs="黑体"/>
          <w:b w:val="0"/>
          <w:bCs/>
          <w:color w:val="auto"/>
          <w:sz w:val="28"/>
          <w:lang w:val="en-US" w:eastAsia="zh-CN"/>
        </w:rPr>
        <w:sectPr>
          <w:footerReference r:id="rId4" w:type="default"/>
          <w:pgSz w:w="11906" w:h="16838"/>
          <w:pgMar w:top="2098" w:right="1474" w:bottom="1928" w:left="1587" w:header="851" w:footer="550" w:gutter="0"/>
          <w:pgNumType w:start="2"/>
          <w:cols w:space="0" w:num="1"/>
          <w:rtlGutter w:val="1"/>
          <w:docGrid w:type="linesAndChars" w:linePitch="312" w:charSpace="0"/>
        </w:sectPr>
      </w:pPr>
      <w:r>
        <w:rPr>
          <w:rFonts w:hint="eastAsia" w:ascii="黑体" w:hAnsi="黑体" w:eastAsia="黑体" w:cs="黑体"/>
          <w:b w:val="0"/>
          <w:bCs/>
          <w:color w:val="auto"/>
          <w:sz w:val="28"/>
          <w:lang w:val="en-US" w:eastAsia="zh-CN"/>
        </w:rPr>
        <w:t>眉山市人力资源和社会保障局制</w:t>
      </w:r>
    </w:p>
    <w:tbl>
      <w:tblPr>
        <w:tblStyle w:val="10"/>
        <w:tblW w:w="10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904"/>
        <w:gridCol w:w="5"/>
        <w:gridCol w:w="784"/>
        <w:gridCol w:w="34"/>
        <w:gridCol w:w="665"/>
        <w:gridCol w:w="747"/>
        <w:gridCol w:w="303"/>
        <w:gridCol w:w="556"/>
        <w:gridCol w:w="234"/>
        <w:gridCol w:w="925"/>
        <w:gridCol w:w="639"/>
        <w:gridCol w:w="830"/>
        <w:gridCol w:w="246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0" w:hRule="atLeast"/>
          <w:jc w:val="center"/>
        </w:trPr>
        <w:tc>
          <w:tcPr>
            <w:tcW w:w="10040" w:type="dxa"/>
            <w:gridSpan w:val="1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7" w:hRule="atLeast"/>
          <w:jc w:val="center"/>
        </w:trPr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  <w:t>姓 名</w:t>
            </w:r>
          </w:p>
        </w:tc>
        <w:tc>
          <w:tcPr>
            <w:tcW w:w="313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09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  <w:t>性 别</w:t>
            </w:r>
          </w:p>
        </w:tc>
        <w:tc>
          <w:tcPr>
            <w:tcW w:w="239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966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0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w w:val="90"/>
                <w:sz w:val="26"/>
              </w:rPr>
              <w:t>出生日期</w:t>
            </w:r>
          </w:p>
        </w:tc>
        <w:tc>
          <w:tcPr>
            <w:tcW w:w="313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09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w w:val="90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w w:val="90"/>
                <w:sz w:val="26"/>
              </w:rPr>
              <w:t>政治面貌</w:t>
            </w:r>
          </w:p>
        </w:tc>
        <w:tc>
          <w:tcPr>
            <w:tcW w:w="239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0" w:hRule="atLeast"/>
          <w:jc w:val="center"/>
        </w:trPr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  <w:t>出生地</w:t>
            </w:r>
          </w:p>
        </w:tc>
        <w:tc>
          <w:tcPr>
            <w:tcW w:w="169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6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  <w:t>民族</w:t>
            </w:r>
          </w:p>
        </w:tc>
        <w:tc>
          <w:tcPr>
            <w:tcW w:w="74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</w:pPr>
          </w:p>
        </w:tc>
        <w:tc>
          <w:tcPr>
            <w:tcW w:w="109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  <w:t>国籍</w:t>
            </w:r>
          </w:p>
        </w:tc>
        <w:tc>
          <w:tcPr>
            <w:tcW w:w="239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0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-20"/>
                <w:w w:val="9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-20"/>
                <w:w w:val="90"/>
                <w:sz w:val="26"/>
                <w:szCs w:val="26"/>
              </w:rPr>
              <w:t>最高学历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w w:val="90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-20"/>
                <w:w w:val="90"/>
                <w:sz w:val="26"/>
                <w:szCs w:val="28"/>
              </w:rPr>
              <w:t>学位</w:t>
            </w:r>
          </w:p>
        </w:tc>
        <w:tc>
          <w:tcPr>
            <w:tcW w:w="169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44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w w:val="90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w w:val="90"/>
                <w:sz w:val="26"/>
              </w:rPr>
              <w:t>毕业院校</w:t>
            </w:r>
          </w:p>
        </w:tc>
        <w:tc>
          <w:tcPr>
            <w:tcW w:w="265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830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w w:val="90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w w:val="90"/>
                <w:sz w:val="26"/>
              </w:rPr>
              <w:t>专业</w:t>
            </w:r>
          </w:p>
        </w:tc>
        <w:tc>
          <w:tcPr>
            <w:tcW w:w="196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  <w:jc w:val="center"/>
        </w:trPr>
        <w:tc>
          <w:tcPr>
            <w:tcW w:w="23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-20"/>
                <w:sz w:val="26"/>
                <w:szCs w:val="26"/>
              </w:rPr>
              <w:t>其他信息</w:t>
            </w:r>
          </w:p>
        </w:tc>
        <w:tc>
          <w:tcPr>
            <w:tcW w:w="7688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2" w:hRule="atLeast"/>
          <w:jc w:val="center"/>
        </w:trPr>
        <w:tc>
          <w:tcPr>
            <w:tcW w:w="23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-20"/>
                <w:sz w:val="26"/>
                <w:szCs w:val="26"/>
              </w:rPr>
              <w:t>工作单位（与单位公章一致）</w:t>
            </w:r>
          </w:p>
        </w:tc>
        <w:tc>
          <w:tcPr>
            <w:tcW w:w="4892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830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w w:val="90"/>
                <w:sz w:val="2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w w:val="90"/>
                <w:sz w:val="26"/>
              </w:rPr>
              <w:t>所在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w w:val="90"/>
                <w:sz w:val="26"/>
                <w:lang w:val="en-US" w:eastAsia="zh-CN"/>
              </w:rPr>
              <w:t>县（区）</w:t>
            </w:r>
          </w:p>
        </w:tc>
        <w:tc>
          <w:tcPr>
            <w:tcW w:w="196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  <w:jc w:val="center"/>
        </w:trPr>
        <w:tc>
          <w:tcPr>
            <w:tcW w:w="235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  <w:t>现任职务</w:t>
            </w:r>
          </w:p>
        </w:tc>
        <w:tc>
          <w:tcPr>
            <w:tcW w:w="309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79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lang w:val="en-US" w:eastAsia="zh-CN"/>
              </w:rPr>
              <w:t>从事</w:t>
            </w: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职业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（工种）</w:t>
            </w:r>
          </w:p>
        </w:tc>
        <w:tc>
          <w:tcPr>
            <w:tcW w:w="27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职业资格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技能等级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8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79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专业技术职称</w:t>
            </w:r>
          </w:p>
        </w:tc>
        <w:tc>
          <w:tcPr>
            <w:tcW w:w="27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14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  <w:t>主要教育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  <w:t>经历</w:t>
            </w:r>
          </w:p>
        </w:tc>
        <w:tc>
          <w:tcPr>
            <w:tcW w:w="172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学位</w:t>
            </w:r>
          </w:p>
        </w:tc>
        <w:tc>
          <w:tcPr>
            <w:tcW w:w="17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时间</w:t>
            </w:r>
          </w:p>
        </w:tc>
        <w:tc>
          <w:tcPr>
            <w:tcW w:w="17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学校所在地</w:t>
            </w:r>
          </w:p>
        </w:tc>
        <w:tc>
          <w:tcPr>
            <w:tcW w:w="17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院校</w:t>
            </w:r>
          </w:p>
        </w:tc>
        <w:tc>
          <w:tcPr>
            <w:tcW w:w="17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exact"/>
          <w:jc w:val="center"/>
        </w:trPr>
        <w:tc>
          <w:tcPr>
            <w:tcW w:w="1448" w:type="dxa"/>
            <w:vMerge w:val="continue"/>
            <w:vAlign w:val="center"/>
          </w:tcPr>
          <w:p/>
        </w:tc>
        <w:tc>
          <w:tcPr>
            <w:tcW w:w="172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7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7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7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7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exact"/>
          <w:jc w:val="center"/>
        </w:trPr>
        <w:tc>
          <w:tcPr>
            <w:tcW w:w="1448" w:type="dxa"/>
            <w:vMerge w:val="continue"/>
            <w:vAlign w:val="center"/>
          </w:tcPr>
          <w:p/>
        </w:tc>
        <w:tc>
          <w:tcPr>
            <w:tcW w:w="172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7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7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7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7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144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  <w:t>主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  <w:t>要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  <w:t>工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  <w:t>作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  <w:t>经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</w:rPr>
              <w:t>历</w:t>
            </w:r>
          </w:p>
        </w:tc>
        <w:tc>
          <w:tcPr>
            <w:tcW w:w="172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职务</w:t>
            </w:r>
          </w:p>
        </w:tc>
        <w:tc>
          <w:tcPr>
            <w:tcW w:w="17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时间</w:t>
            </w:r>
          </w:p>
        </w:tc>
        <w:tc>
          <w:tcPr>
            <w:tcW w:w="17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工作所在地</w:t>
            </w:r>
          </w:p>
        </w:tc>
        <w:tc>
          <w:tcPr>
            <w:tcW w:w="3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1448" w:type="dxa"/>
            <w:vMerge w:val="continue"/>
            <w:vAlign w:val="center"/>
          </w:tcPr>
          <w:p/>
        </w:tc>
        <w:tc>
          <w:tcPr>
            <w:tcW w:w="172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7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7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3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1448" w:type="dxa"/>
            <w:vMerge w:val="continue"/>
            <w:vAlign w:val="center"/>
          </w:tcPr>
          <w:p/>
        </w:tc>
        <w:tc>
          <w:tcPr>
            <w:tcW w:w="172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7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7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3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1448" w:type="dxa"/>
            <w:vMerge w:val="continue"/>
            <w:vAlign w:val="center"/>
          </w:tcPr>
          <w:p/>
        </w:tc>
        <w:tc>
          <w:tcPr>
            <w:tcW w:w="172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7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7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3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1448" w:type="dxa"/>
            <w:vMerge w:val="continue"/>
            <w:vAlign w:val="center"/>
          </w:tcPr>
          <w:p/>
        </w:tc>
        <w:tc>
          <w:tcPr>
            <w:tcW w:w="172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7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7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3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1448" w:type="dxa"/>
            <w:vMerge w:val="continue"/>
            <w:vAlign w:val="center"/>
          </w:tcPr>
          <w:p/>
        </w:tc>
        <w:tc>
          <w:tcPr>
            <w:tcW w:w="172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7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7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3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1448" w:type="dxa"/>
            <w:vMerge w:val="continue"/>
            <w:vAlign w:val="center"/>
          </w:tcPr>
          <w:p/>
        </w:tc>
        <w:tc>
          <w:tcPr>
            <w:tcW w:w="172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7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7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3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1448" w:type="dxa"/>
            <w:vMerge w:val="continue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7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7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7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34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  <w:jc w:val="center"/>
          <w:hidden/>
        </w:trPr>
        <w:tc>
          <w:tcPr>
            <w:tcW w:w="10040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vanish/>
                <w:color w:val="auto"/>
              </w:rPr>
              <w:br w:type="page"/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w w:val="90"/>
                <w:sz w:val="26"/>
              </w:rPr>
              <w:t>除具备基本条件外，同时具备哪几项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w w:val="90"/>
                <w:sz w:val="26"/>
                <w:lang w:val="en-US" w:eastAsia="zh-CN"/>
              </w:rPr>
              <w:t>专项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w w:val="90"/>
                <w:sz w:val="26"/>
              </w:rPr>
              <w:t>条件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w w:val="90"/>
                <w:sz w:val="26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w w:val="90"/>
                <w:sz w:val="26"/>
                <w:lang w:val="en-US" w:eastAsia="zh-CN"/>
              </w:rPr>
              <w:t>填对应数字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w w:val="90"/>
                <w:sz w:val="26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w w:val="90"/>
                <w:sz w:val="26"/>
              </w:rPr>
              <w:t>：</w:t>
            </w:r>
          </w:p>
        </w:tc>
      </w:tr>
    </w:tbl>
    <w:tbl>
      <w:tblPr>
        <w:tblStyle w:val="10"/>
        <w:tblpPr w:leftFromText="180" w:rightFromText="180" w:horzAnchor="margin" w:tblpXSpec="center" w:tblpY="468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426"/>
        <w:gridCol w:w="459"/>
        <w:gridCol w:w="182"/>
        <w:gridCol w:w="110"/>
        <w:gridCol w:w="229"/>
        <w:gridCol w:w="850"/>
        <w:gridCol w:w="556"/>
        <w:gridCol w:w="365"/>
        <w:gridCol w:w="478"/>
        <w:gridCol w:w="1214"/>
        <w:gridCol w:w="113"/>
        <w:gridCol w:w="641"/>
        <w:gridCol w:w="512"/>
        <w:gridCol w:w="236"/>
        <w:gridCol w:w="658"/>
        <w:gridCol w:w="75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020" w:type="dxa"/>
            <w:gridSpan w:val="18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  <w:szCs w:val="30"/>
              </w:rPr>
              <w:t>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9020" w:type="dxa"/>
            <w:gridSpan w:val="18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1.主持（参与）的具体项目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12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  <w:t>起止时间</w:t>
            </w:r>
          </w:p>
        </w:tc>
        <w:tc>
          <w:tcPr>
            <w:tcW w:w="183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  <w:t>项目名称</w:t>
            </w:r>
          </w:p>
        </w:tc>
        <w:tc>
          <w:tcPr>
            <w:tcW w:w="13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  <w:t>经费总额</w:t>
            </w:r>
          </w:p>
        </w:tc>
        <w:tc>
          <w:tcPr>
            <w:tcW w:w="13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  <w:t>经费来源</w:t>
            </w:r>
          </w:p>
        </w:tc>
        <w:tc>
          <w:tcPr>
            <w:tcW w:w="320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  <w:t>担任角色及参与排名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83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3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3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320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83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3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3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320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9020" w:type="dxa"/>
            <w:gridSpan w:val="18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2.获国家或省（部）级奖励情况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20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成果（项目）名称</w:t>
            </w:r>
          </w:p>
        </w:tc>
        <w:tc>
          <w:tcPr>
            <w:tcW w:w="200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获奖名称及等级</w:t>
            </w:r>
          </w:p>
        </w:tc>
        <w:tc>
          <w:tcPr>
            <w:tcW w:w="180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授予单位</w:t>
            </w:r>
          </w:p>
        </w:tc>
        <w:tc>
          <w:tcPr>
            <w:tcW w:w="13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1"/>
                <w:szCs w:val="21"/>
              </w:rPr>
              <w:t>主要合作者及本人排名</w:t>
            </w: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获奖年月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008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200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80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008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200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80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3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9020" w:type="dxa"/>
            <w:gridSpan w:val="18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3.代表性论文和著作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12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0"/>
                <w:szCs w:val="20"/>
              </w:rPr>
              <w:t>论文（著作）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0"/>
                <w:szCs w:val="20"/>
              </w:rPr>
              <w:t>名称</w:t>
            </w:r>
          </w:p>
        </w:tc>
        <w:tc>
          <w:tcPr>
            <w:tcW w:w="183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0"/>
                <w:szCs w:val="20"/>
              </w:rPr>
              <w:t>发表刊物（出版社）名称</w:t>
            </w:r>
          </w:p>
        </w:tc>
        <w:tc>
          <w:tcPr>
            <w:tcW w:w="13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0"/>
                <w:szCs w:val="20"/>
              </w:rPr>
              <w:t>发表年月</w:t>
            </w:r>
          </w:p>
        </w:tc>
        <w:tc>
          <w:tcPr>
            <w:tcW w:w="121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0"/>
                <w:szCs w:val="20"/>
              </w:rPr>
              <w:t>论文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0"/>
                <w:szCs w:val="20"/>
              </w:rPr>
              <w:t>著作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0"/>
                <w:szCs w:val="20"/>
              </w:rPr>
              <w:t>作者及排序</w:t>
            </w:r>
          </w:p>
        </w:tc>
        <w:tc>
          <w:tcPr>
            <w:tcW w:w="150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15"/>
                <w:szCs w:val="15"/>
              </w:rPr>
              <w:t>被SCI、EI、ISTP、SSCI、CSSCI等收录及中科院分区情况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0"/>
                <w:szCs w:val="20"/>
              </w:rPr>
              <w:t>影响因子</w:t>
            </w:r>
          </w:p>
        </w:tc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0"/>
                <w:szCs w:val="20"/>
              </w:rPr>
              <w:t>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83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3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21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50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7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83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3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21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50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7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08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9020" w:type="dxa"/>
            <w:gridSpan w:val="18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4.授权专利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8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  <w:t>专利名称</w:t>
            </w:r>
          </w:p>
        </w:tc>
        <w:tc>
          <w:tcPr>
            <w:tcW w:w="174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  <w:t>专利号</w:t>
            </w:r>
          </w:p>
        </w:tc>
        <w:tc>
          <w:tcPr>
            <w:tcW w:w="84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  <w:t>专利类别</w:t>
            </w:r>
          </w:p>
        </w:tc>
        <w:tc>
          <w:tcPr>
            <w:tcW w:w="121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  <w:t>专利所有者及本人排名</w:t>
            </w:r>
          </w:p>
        </w:tc>
        <w:tc>
          <w:tcPr>
            <w:tcW w:w="150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  <w:t>授权国家</w:t>
            </w: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  <w:t>授权年月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1898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74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84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21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50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1898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74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84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21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50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9020" w:type="dxa"/>
            <w:gridSpan w:val="18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5.学术、技术组织兼职情况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171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组织名称</w:t>
            </w:r>
          </w:p>
        </w:tc>
        <w:tc>
          <w:tcPr>
            <w:tcW w:w="229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95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起始时间</w:t>
            </w:r>
          </w:p>
        </w:tc>
        <w:tc>
          <w:tcPr>
            <w:tcW w:w="205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终止时间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171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229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295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205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171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229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295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205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9020" w:type="dxa"/>
            <w:gridSpan w:val="18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6.成果转化情况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  <w:t>成果名称</w:t>
            </w:r>
          </w:p>
        </w:tc>
        <w:tc>
          <w:tcPr>
            <w:tcW w:w="140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  <w:t>转化方式</w:t>
            </w:r>
          </w:p>
        </w:tc>
        <w:tc>
          <w:tcPr>
            <w:tcW w:w="14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  <w:t>万元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05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  <w:t>转化至单位名称</w:t>
            </w:r>
          </w:p>
        </w:tc>
        <w:tc>
          <w:tcPr>
            <w:tcW w:w="7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  <w:t>上年度实现产值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  <w:t>万元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40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  <w:t>累计实现产值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  <w:t>万元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1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40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4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205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7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40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1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40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4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205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7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40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  <w:tc>
          <w:tcPr>
            <w:tcW w:w="11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</w:p>
        </w:tc>
      </w:tr>
    </w:tbl>
    <w:tbl>
      <w:tblPr>
        <w:tblStyle w:val="10"/>
        <w:tblW w:w="8900" w:type="dxa"/>
        <w:tblInd w:w="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9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</w:rPr>
              <w:t>主要业绩及成果评价（不超过1500字）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5" w:hRule="atLeast"/>
        </w:trPr>
        <w:tc>
          <w:tcPr>
            <w:tcW w:w="8900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 xml:space="preserve">   </w:t>
            </w:r>
          </w:p>
        </w:tc>
      </w:tr>
    </w:tbl>
    <w:p>
      <w:pPr>
        <w:spacing w:line="500" w:lineRule="exact"/>
        <w:jc w:val="center"/>
        <w:rPr>
          <w:rFonts w:hint="eastAsia" w:ascii="黑体" w:hAnsi="黑体" w:eastAsia="黑体" w:cs="黑体"/>
          <w:b w:val="0"/>
          <w:bCs/>
          <w:color w:val="auto"/>
          <w:sz w:val="30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</w:rPr>
        <w:br w:type="page"/>
      </w:r>
    </w:p>
    <w:tbl>
      <w:tblPr>
        <w:tblStyle w:val="10"/>
        <w:tblW w:w="8940" w:type="dxa"/>
        <w:tblInd w:w="-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9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</w:rPr>
              <w:t>个人简介（不超过300字）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4" w:hRule="atLeast"/>
        </w:trPr>
        <w:tc>
          <w:tcPr>
            <w:tcW w:w="8940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9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</w:rPr>
              <w:t>入选后工作发展计划（不超过500字）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5" w:hRule="atLeast"/>
        </w:trPr>
        <w:tc>
          <w:tcPr>
            <w:tcW w:w="8940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 xml:space="preserve">  </w:t>
            </w:r>
          </w:p>
        </w:tc>
      </w:tr>
    </w:tbl>
    <w:p>
      <w:pPr>
        <w:spacing w:line="500" w:lineRule="exact"/>
        <w:jc w:val="center"/>
        <w:rPr>
          <w:rFonts w:hint="eastAsia" w:ascii="黑体" w:hAnsi="黑体" w:eastAsia="黑体" w:cs="黑体"/>
          <w:b w:val="0"/>
          <w:bCs/>
          <w:color w:val="auto"/>
          <w:sz w:val="30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</w:rPr>
        <w:br w:type="page"/>
      </w:r>
    </w:p>
    <w:tbl>
      <w:tblPr>
        <w:tblStyle w:val="10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9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</w:rPr>
              <w:t>成果转化单位意见（不超过300字）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6" w:hRule="atLeast"/>
          <w:jc w:val="center"/>
        </w:trPr>
        <w:tc>
          <w:tcPr>
            <w:tcW w:w="8920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Cs w:val="21"/>
              </w:rPr>
              <w:t xml:space="preserve">   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黑体" w:hAnsi="黑体" w:eastAsia="黑体" w:cs="黑体"/>
                <w:b w:val="0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0"/>
              </w:rPr>
              <w:t>个人声明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9" w:hRule="atLeast"/>
          <w:jc w:val="center"/>
        </w:trPr>
        <w:tc>
          <w:tcPr>
            <w:tcW w:w="8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ascii="Times New Roman" w:hAnsi="Times New Roman" w:cs="Times New Roman"/>
                <w:b w:val="0"/>
                <w:bCs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（一）有无违反科学道德及论文撤稿情况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（请在对应的□内划“√”，有此类情况的，需填写相应信息，并提供相应认定处理材料）：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firstLine="1120" w:firstLineChars="400"/>
              <w:jc w:val="left"/>
              <w:textAlignment w:val="auto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无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firstLine="56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有无受到过党纪处分、政务处分、组织处理和诫勉，以及正在接受纪检监察机关立案审查监察调查的情况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（请在对应的□内划“√”，有此情况的，需填写何时何处何原因受过何种处理，并提供党纪政务处分决定书或相关说明材料）：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firstLine="1120" w:firstLineChars="400"/>
              <w:jc w:val="left"/>
              <w:textAlignment w:val="auto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无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本人对《申报书》和</w:t>
            </w: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佐证</w:t>
            </w: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材料内容的真实性负完全责任。声明内容如在202</w:t>
            </w: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月底前发生变动，本人承诺及时向用人单位书面报告。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firstLine="4480" w:firstLineChars="1600"/>
              <w:textAlignment w:val="auto"/>
              <w:rPr>
                <w:rFonts w:ascii="Times New Roman" w:hAnsi="Times New Roman" w:eastAsia="宋体" w:cs="Times New Roman"/>
                <w:b w:val="0"/>
                <w:bCs/>
                <w:color w:val="auto"/>
                <w:sz w:val="2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8"/>
              </w:rPr>
              <w:t>申报人签字：</w:t>
            </w: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8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textAlignment w:val="auto"/>
              <w:rPr>
                <w:rFonts w:ascii="Times New Roman" w:hAnsi="Times New Roman" w:cs="Times New Roman"/>
                <w:b w:val="0"/>
                <w:bCs/>
                <w:color w:val="auto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8"/>
              </w:rPr>
              <w:t xml:space="preserve">                                            年   月   日</w:t>
            </w:r>
          </w:p>
        </w:tc>
      </w:tr>
    </w:tbl>
    <w:p>
      <w:pPr>
        <w:rPr>
          <w:rFonts w:ascii="Times New Roman" w:hAnsi="Times New Roman" w:cs="Times New Roman"/>
          <w:b w:val="0"/>
          <w:bCs/>
          <w:color w:val="auto"/>
        </w:rPr>
      </w:pPr>
      <w:r>
        <w:rPr>
          <w:rFonts w:ascii="Times New Roman" w:hAnsi="Times New Roman" w:cs="Times New Roman"/>
          <w:b w:val="0"/>
          <w:bCs/>
          <w:color w:val="auto"/>
        </w:rPr>
        <w:br w:type="page"/>
      </w:r>
    </w:p>
    <w:p>
      <w:pPr>
        <w:rPr>
          <w:rFonts w:ascii="Times New Roman" w:hAnsi="Times New Roman" w:cs="Times New Roman"/>
          <w:b w:val="0"/>
          <w:bCs/>
          <w:color w:val="auto"/>
        </w:rPr>
      </w:pPr>
    </w:p>
    <w:tbl>
      <w:tblPr>
        <w:tblStyle w:val="10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80" w:type="dxa"/>
          </w:tcPr>
          <w:p>
            <w:pPr>
              <w:tabs>
                <w:tab w:val="left" w:pos="1470"/>
              </w:tabs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sz w:val="28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sz w:val="28"/>
              </w:rPr>
              <w:t>工作单位意见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9" w:hRule="exact"/>
          <w:jc w:val="center"/>
        </w:trPr>
        <w:tc>
          <w:tcPr>
            <w:tcW w:w="97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ind w:firstLine="560" w:firstLineChars="200"/>
              <w:jc w:val="left"/>
              <w:textAlignment w:val="auto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  <w:t>本单位对《申报书》和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佐证</w:t>
            </w:r>
            <w: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  <w:t>材料的真实性、不涉密情况以及被申报人政治表现、廉洁自律、科研诚信、作风学风、参评身份等情况进行了审核把关，意见如下（请在对应的</w:t>
            </w:r>
            <w: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  <w:t>内划“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√</w:t>
            </w:r>
            <w: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  <w:t>”）：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ind w:firstLine="480" w:firstLineChars="200"/>
              <w:jc w:val="left"/>
              <w:textAlignment w:val="auto"/>
              <w:rPr>
                <w:rFonts w:ascii="Times New Roman" w:hAnsi="Times New Roman" w:eastAsia="华文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华文仿宋" w:cs="Times New Roman"/>
                <w:color w:val="auto"/>
                <w:sz w:val="24"/>
                <w:szCs w:val="24"/>
              </w:rPr>
              <w:t>《申报书》和</w:t>
            </w:r>
            <w:r>
              <w:rPr>
                <w:rFonts w:hint="eastAsia" w:ascii="Times New Roman" w:hAnsi="Times New Roman" w:eastAsia="华文仿宋" w:cs="Times New Roman"/>
                <w:color w:val="auto"/>
                <w:sz w:val="24"/>
                <w:szCs w:val="24"/>
                <w:lang w:val="en-US" w:eastAsia="zh-CN"/>
              </w:rPr>
              <w:t>佐证</w:t>
            </w:r>
            <w:r>
              <w:rPr>
                <w:rFonts w:ascii="Times New Roman" w:hAnsi="Times New Roman" w:eastAsia="华文仿宋" w:cs="Times New Roman"/>
                <w:color w:val="auto"/>
                <w:sz w:val="24"/>
                <w:szCs w:val="24"/>
              </w:rPr>
              <w:t>材料内容客观真实，不存在夸大、包装、占用他人或集体成果情况。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ind w:firstLine="480" w:firstLineChars="200"/>
              <w:jc w:val="left"/>
              <w:textAlignment w:val="auto"/>
              <w:rPr>
                <w:rFonts w:ascii="Times New Roman" w:hAnsi="Times New Roman" w:eastAsia="华文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华文仿宋" w:cs="Times New Roman"/>
                <w:color w:val="auto"/>
                <w:sz w:val="24"/>
                <w:szCs w:val="24"/>
              </w:rPr>
              <w:t>《申报书》及</w:t>
            </w:r>
            <w:r>
              <w:rPr>
                <w:rFonts w:hint="eastAsia" w:ascii="Times New Roman" w:hAnsi="Times New Roman" w:eastAsia="华文仿宋" w:cs="Times New Roman"/>
                <w:color w:val="auto"/>
                <w:sz w:val="24"/>
                <w:szCs w:val="24"/>
                <w:lang w:val="en-US" w:eastAsia="zh-CN"/>
              </w:rPr>
              <w:t>佐证</w:t>
            </w:r>
            <w:r>
              <w:rPr>
                <w:rFonts w:ascii="Times New Roman" w:hAnsi="Times New Roman" w:eastAsia="华文仿宋" w:cs="Times New Roman"/>
                <w:color w:val="auto"/>
                <w:sz w:val="24"/>
                <w:szCs w:val="24"/>
              </w:rPr>
              <w:t>材料已经本单位保密主管部门审核通过，不涉及国家秘密和敏感信息，可用于评审。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ind w:firstLine="560" w:firstLineChars="200"/>
              <w:jc w:val="left"/>
              <w:textAlignment w:val="auto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  <w:t>政治表现、廉洁自律、科研诚信、作风学风等方面的情况：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ind w:firstLine="480" w:firstLineChars="200"/>
              <w:jc w:val="left"/>
              <w:textAlignment w:val="auto"/>
              <w:rPr>
                <w:rFonts w:ascii="Times New Roman" w:hAnsi="Times New Roman" w:eastAsia="华文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华文仿宋" w:cs="Times New Roman"/>
                <w:color w:val="auto"/>
                <w:sz w:val="24"/>
                <w:szCs w:val="24"/>
              </w:rPr>
              <w:t>审核无问题。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ind w:firstLine="480" w:firstLineChars="200"/>
              <w:jc w:val="left"/>
              <w:textAlignment w:val="auto"/>
              <w:rPr>
                <w:rFonts w:ascii="Times New Roman" w:hAnsi="Times New Roman" w:eastAsia="华文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 w:eastAsia="华文仿宋" w:cs="Times New Roman"/>
                <w:color w:val="auto"/>
                <w:sz w:val="24"/>
                <w:szCs w:val="24"/>
              </w:rPr>
              <w:t>有需要说明的问题（需单独提供书面意见）。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left"/>
              <w:textAlignment w:val="auto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  <w:t xml:space="preserve">    本单位对上述审核把关意见负责。申报人选如在202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底</w:t>
            </w:r>
            <w: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  <w:t>前发生工作变动等，本单位承诺及时向平台部门书面报告。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textAlignment w:val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8"/>
              </w:rPr>
              <w:t>单位负责人签字：          单位（公章）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atLeast"/>
              <w:textAlignment w:val="auto"/>
              <w:rPr>
                <w:rFonts w:ascii="Times New Roman" w:hAnsi="Times New Roman" w:eastAsia="宋体" w:cs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8"/>
              </w:rPr>
              <w:t xml:space="preserve">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80" w:type="dxa"/>
          </w:tcPr>
          <w:p>
            <w:pPr>
              <w:tabs>
                <w:tab w:val="left" w:pos="1470"/>
              </w:tabs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</w:rPr>
              <w:t>推荐单位（地区）意见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  <w:jc w:val="center"/>
        </w:trPr>
        <w:tc>
          <w:tcPr>
            <w:tcW w:w="9780" w:type="dxa"/>
          </w:tcPr>
          <w:p>
            <w:pPr>
              <w:tabs>
                <w:tab w:val="left" w:pos="1470"/>
              </w:tabs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</w:rPr>
            </w:pPr>
          </w:p>
          <w:p>
            <w:pPr>
              <w:pStyle w:val="5"/>
              <w:rPr>
                <w:rFonts w:hint="eastAsia" w:ascii="黑体" w:hAnsi="黑体" w:eastAsia="黑体" w:cs="黑体"/>
                <w:b w:val="0"/>
                <w:bCs/>
                <w:color w:val="auto"/>
              </w:rPr>
            </w:pPr>
          </w:p>
          <w:p>
            <w:pPr>
              <w:tabs>
                <w:tab w:val="left" w:pos="1470"/>
              </w:tabs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</w:rPr>
              <w:t xml:space="preserve">                                     盖章（签字）</w:t>
            </w:r>
          </w:p>
          <w:p>
            <w:pPr>
              <w:tabs>
                <w:tab w:val="left" w:pos="1470"/>
              </w:tabs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</w:rPr>
              <w:t xml:space="preserve">                                          年     月     日</w:t>
            </w:r>
          </w:p>
        </w:tc>
      </w:tr>
    </w:tbl>
    <w:p>
      <w:pPr>
        <w:rPr>
          <w:rFonts w:ascii="Times New Roman" w:hAnsi="Times New Roman" w:eastAsia="仿宋_GB2312" w:cs="Times New Roman"/>
          <w:b/>
          <w:bCs/>
          <w:sz w:val="24"/>
          <w:szCs w:val="32"/>
        </w:rPr>
      </w:pPr>
      <w:r>
        <w:rPr>
          <w:rFonts w:ascii="Times New Roman" w:hAnsi="Times New Roman" w:eastAsia="仿宋_GB2312" w:cs="Times New Roman"/>
          <w:b/>
          <w:bCs/>
          <w:sz w:val="28"/>
          <w:szCs w:val="36"/>
        </w:rPr>
        <w:t>注：随表附个人基本信息、申报专项条件、主要成果等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36"/>
          <w:lang w:val="en-US" w:eastAsia="zh-CN"/>
        </w:rPr>
        <w:t>佐证</w:t>
      </w:r>
      <w:r>
        <w:rPr>
          <w:rFonts w:ascii="Times New Roman" w:hAnsi="Times New Roman" w:eastAsia="仿宋_GB2312" w:cs="Times New Roman"/>
          <w:b/>
          <w:bCs/>
          <w:sz w:val="28"/>
          <w:szCs w:val="36"/>
        </w:rPr>
        <w:t>材料。</w:t>
      </w:r>
    </w:p>
    <w:p>
      <w:pPr>
        <w:rPr>
          <w:rFonts w:hint="eastAsia" w:ascii="黑体" w:hAnsi="黑体" w:eastAsia="黑体" w:cs="黑体"/>
          <w:b w:val="0"/>
          <w:bCs/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</w:rPr>
        <w:br w:type="page"/>
      </w:r>
    </w:p>
    <w:p>
      <w:pPr>
        <w:pStyle w:val="5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2098" w:right="1474" w:bottom="1928" w:left="1587" w:header="851" w:footer="992" w:gutter="0"/>
          <w:cols w:space="0" w:num="1"/>
          <w:rtlGutter w:val="1"/>
          <w:docGrid w:type="lines" w:linePitch="312" w:charSpace="0"/>
        </w:sectPr>
      </w:pPr>
    </w:p>
    <w:p>
      <w:pPr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jc w:val="center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方正小标宋_GBK" w:cs="Times New Roman"/>
          <w:color w:val="auto"/>
          <w:sz w:val="36"/>
          <w:szCs w:val="36"/>
        </w:rPr>
        <w:t>“眉山英才计划”申报人选情况汇总表</w:t>
      </w:r>
    </w:p>
    <w:tbl>
      <w:tblPr>
        <w:tblStyle w:val="10"/>
        <w:tblpPr w:leftFromText="180" w:rightFromText="180" w:vertAnchor="text" w:horzAnchor="page" w:tblpX="1980" w:tblpY="108"/>
        <w:tblOverlap w:val="never"/>
        <w:tblW w:w="14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044"/>
        <w:gridCol w:w="702"/>
        <w:gridCol w:w="672"/>
        <w:gridCol w:w="788"/>
        <w:gridCol w:w="3099"/>
        <w:gridCol w:w="1290"/>
        <w:gridCol w:w="1311"/>
        <w:gridCol w:w="758"/>
        <w:gridCol w:w="1497"/>
        <w:gridCol w:w="1195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黑体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lang w:val="en-US" w:eastAsia="zh-CN"/>
              </w:rPr>
              <w:t>序号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姓名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性别</w:t>
            </w:r>
          </w:p>
        </w:tc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年龄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政治面貌</w:t>
            </w:r>
          </w:p>
        </w:tc>
        <w:tc>
          <w:tcPr>
            <w:tcW w:w="3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工作单位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lang w:val="en-US" w:eastAsia="zh-CN"/>
              </w:rPr>
              <w:t>从事</w:t>
            </w: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黑体" w:cs="Times New Roman"/>
                <w:color w:val="auto"/>
                <w:sz w:val="24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（工种）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黑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职业资格</w:t>
            </w:r>
            <w:r>
              <w:rPr>
                <w:rFonts w:hint="eastAsia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(</w:t>
            </w:r>
            <w:r>
              <w:rPr>
                <w:rFonts w:ascii="Times New Roman" w:hAnsi="Times New Roman" w:eastAsia="黑体" w:cs="Times New Roman"/>
                <w:color w:val="auto"/>
                <w:sz w:val="22"/>
                <w:szCs w:val="22"/>
              </w:rPr>
              <w:t>技能等级</w:t>
            </w:r>
            <w:r>
              <w:rPr>
                <w:rFonts w:hint="eastAsia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)</w:t>
            </w:r>
            <w:r>
              <w:rPr>
                <w:rFonts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专技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文化程度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黑体" w:cs="Times New Roman"/>
                <w:color w:val="auto"/>
                <w:sz w:val="24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lang w:val="en-US" w:eastAsia="zh-CN"/>
              </w:rPr>
              <w:t>具备专项条件的序号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黑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lang w:val="en-US" w:eastAsia="zh-CN"/>
              </w:rPr>
              <w:t>近5年是否有违法行为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4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4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702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672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788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3099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90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311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758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497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19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2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4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04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702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672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788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3099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90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311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758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497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19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2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4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04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702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672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788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3099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90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311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758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497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19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2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4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04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702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672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788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3099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90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311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758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497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19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2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4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04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702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672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788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3099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90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311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758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497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195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2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400" w:lineRule="exact"/>
        <w:rPr>
          <w:rFonts w:ascii="Times New Roman" w:hAnsi="Times New Roman" w:eastAsia="仿宋_GB2312" w:cs="Times New Roman"/>
          <w:color w:val="auto"/>
          <w:sz w:val="24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24"/>
        </w:rPr>
        <w:t>备注：</w:t>
      </w:r>
      <w:r>
        <w:rPr>
          <w:rFonts w:ascii="Times New Roman" w:hAnsi="Times New Roman" w:eastAsia="仿宋_GB2312" w:cs="Times New Roman"/>
          <w:color w:val="auto"/>
          <w:sz w:val="24"/>
          <w:lang w:val="en-US" w:eastAsia="zh-CN"/>
        </w:rPr>
        <w:t>县</w:t>
      </w:r>
      <w:r>
        <w:rPr>
          <w:rFonts w:ascii="Times New Roman" w:hAnsi="Times New Roman" w:eastAsia="仿宋_GB2312" w:cs="Times New Roman"/>
          <w:color w:val="auto"/>
          <w:sz w:val="24"/>
        </w:rPr>
        <w:t>（</w:t>
      </w:r>
      <w:r>
        <w:rPr>
          <w:rFonts w:ascii="Times New Roman" w:hAnsi="Times New Roman" w:eastAsia="仿宋_GB2312" w:cs="Times New Roman"/>
          <w:color w:val="auto"/>
          <w:sz w:val="24"/>
          <w:lang w:val="en-US" w:eastAsia="zh-CN"/>
        </w:rPr>
        <w:t>区</w:t>
      </w:r>
      <w:r>
        <w:rPr>
          <w:rFonts w:ascii="Times New Roman" w:hAnsi="Times New Roman" w:eastAsia="仿宋_GB2312" w:cs="Times New Roman"/>
          <w:color w:val="auto"/>
          <w:sz w:val="24"/>
        </w:rPr>
        <w:t>）人力资源社会保障局、</w:t>
      </w:r>
      <w:r>
        <w:rPr>
          <w:rFonts w:ascii="Times New Roman" w:hAnsi="Times New Roman" w:eastAsia="仿宋_GB2312" w:cs="Times New Roman"/>
          <w:color w:val="auto"/>
          <w:sz w:val="24"/>
          <w:lang w:val="en-US" w:eastAsia="zh-CN"/>
        </w:rPr>
        <w:t>市</w:t>
      </w:r>
      <w:r>
        <w:rPr>
          <w:rFonts w:ascii="Times New Roman" w:hAnsi="Times New Roman" w:eastAsia="仿宋_GB2312" w:cs="Times New Roman"/>
          <w:color w:val="auto"/>
          <w:sz w:val="24"/>
        </w:rPr>
        <w:t>级有关部门等推荐单位填写此表，电子文件（Word版）随申报材料发送至邮箱</w:t>
      </w:r>
      <w:r>
        <w:rPr>
          <w:rFonts w:ascii="Times New Roman" w:hAnsi="Times New Roman" w:eastAsia="仿宋_GB2312" w:cs="Times New Roman"/>
          <w:color w:val="auto"/>
          <w:sz w:val="24"/>
          <w:lang w:eastAsia="zh-CN"/>
        </w:rPr>
        <w:t>。</w:t>
      </w:r>
    </w:p>
    <w:p>
      <w:pPr>
        <w:spacing w:line="400" w:lineRule="exact"/>
        <w:rPr>
          <w:rFonts w:ascii="Times New Roman" w:hAnsi="Times New Roman" w:eastAsia="仿宋_GB2312" w:cs="Times New Roman"/>
          <w:color w:val="auto"/>
          <w:sz w:val="24"/>
        </w:rPr>
      </w:pPr>
      <w:r>
        <w:rPr>
          <w:rFonts w:ascii="Times New Roman" w:hAnsi="Times New Roman" w:eastAsia="仿宋_GB2312" w:cs="Times New Roman"/>
          <w:color w:val="auto"/>
          <w:sz w:val="24"/>
        </w:rPr>
        <w:t>推荐单位（公章）：</w:t>
      </w:r>
    </w:p>
    <w:p>
      <w:pPr>
        <w:spacing w:line="400" w:lineRule="exact"/>
        <w:rPr>
          <w:rFonts w:ascii="Times New Roman" w:hAnsi="Times New Roman" w:eastAsia="仿宋_GB2312" w:cs="Times New Roman"/>
          <w:color w:val="auto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24"/>
        </w:rPr>
        <w:t>填表人：</w:t>
      </w:r>
      <w:r>
        <w:rPr>
          <w:rFonts w:ascii="Times New Roman" w:hAnsi="Times New Roman" w:eastAsia="仿宋_GB2312" w:cs="Times New Roman"/>
          <w:color w:val="auto"/>
          <w:sz w:val="24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24"/>
        </w:rPr>
        <w:t xml:space="preserve">                 填表日期：</w:t>
      </w:r>
      <w:r>
        <w:rPr>
          <w:rFonts w:ascii="Times New Roman" w:hAnsi="Times New Roman" w:eastAsia="仿宋_GB2312" w:cs="Times New Roman"/>
          <w:color w:val="auto"/>
          <w:sz w:val="24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24"/>
        </w:rPr>
        <w:t xml:space="preserve">                  联系电话：</w:t>
      </w:r>
      <w:r>
        <w:rPr>
          <w:rFonts w:ascii="Times New Roman" w:hAnsi="Times New Roman" w:eastAsia="仿宋_GB2312" w:cs="Times New Roman"/>
          <w:color w:val="auto"/>
          <w:sz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  <w:sectPr>
          <w:pgSz w:w="16838" w:h="11906" w:orient="landscape"/>
          <w:pgMar w:top="1587" w:right="2098" w:bottom="1474" w:left="1928" w:header="851" w:footer="992" w:gutter="0"/>
          <w:cols w:space="0" w:num="1"/>
          <w:rtlGutter w:val="1"/>
          <w:docGrid w:type="lines" w:linePitch="31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5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6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</w:p>
    <w:p>
      <w:pPr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atLeast"/>
        <w:ind w:firstLine="200" w:firstLineChars="100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0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390525</wp:posOffset>
            </wp:positionV>
            <wp:extent cx="5614035" cy="19050"/>
            <wp:effectExtent l="0" t="0" r="5715" b="0"/>
            <wp:wrapNone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19050"/>
                    </a:xfrm>
                    <a:prstGeom prst="rect">
                      <a:avLst/>
                    </a:prstGeom>
                    <a:noFill/>
                    <a:ln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_GB2312" w:cs="Times New Roman"/>
          <w:color w:val="auto"/>
          <w:sz w:val="20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74930</wp:posOffset>
            </wp:positionV>
            <wp:extent cx="5614035" cy="19050"/>
            <wp:effectExtent l="0" t="0" r="5715" b="0"/>
            <wp:wrapNone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19050"/>
                    </a:xfrm>
                    <a:prstGeom prst="rect">
                      <a:avLst/>
                    </a:prstGeom>
                    <a:noFill/>
                    <a:ln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眉山市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人力资源和社会保障</w:t>
      </w:r>
      <w:r>
        <w:rPr>
          <w:rFonts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局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办公室 </w:t>
      </w:r>
      <w:r>
        <w:rPr>
          <w:rFonts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10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日印发</w:t>
      </w:r>
    </w:p>
    <w:sectPr>
      <w:pgSz w:w="11906" w:h="16838"/>
      <w:pgMar w:top="2098" w:right="1474" w:bottom="1928" w:left="1587" w:header="851" w:footer="992" w:gutter="0"/>
      <w:cols w:space="0" w:num="1"/>
      <w:rtlGutter w:val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4690745</wp:posOffset>
              </wp:positionH>
              <wp:positionV relativeFrom="paragraph">
                <wp:posOffset>-254000</wp:posOffset>
              </wp:positionV>
              <wp:extent cx="7620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53339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369.35pt;margin-top:-20pt;height:12.05pt;width:6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B8AfSp3AAAAAsB&#10;AAAPAAAAAAAAAAEAIAAAADgAAABkcnMvZG93bnJldi54bWxQSwECFAAUAAAACACHTuJANZN/xAEC&#10;AADzAwAADgAAAAAAAAABACAAAABBAQAAZHJzL2Uyb0RvYy54bWxQSwUGAAAAAAYABgBZAQAAtAUA&#10;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4690745</wp:posOffset>
              </wp:positionH>
              <wp:positionV relativeFrom="paragraph">
                <wp:posOffset>-254000</wp:posOffset>
              </wp:positionV>
              <wp:extent cx="571500" cy="21907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" cy="219056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left:369.35pt;margin-top:-20pt;height:17.25pt;width:45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jf2lk2wAAAAoB&#10;AAAPAAAAAAAAAAEAIAAAADgAAABkcnMvZG93bnJldi54bWxQSwECFAAUAAAACACHTuJAjNjm+AIC&#10;AAD0AwAADgAAAAAAAAABACAAAABAAQAAZHJzL2Uyb0RvYy54bWxQSwUGAAAAAAYABgBZAQAAtAUA&#10;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66750" cy="21907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" cy="219056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7.25pt;width:52.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gC6MAdcAAAAEAQAADwAA&#10;AAAAAAABACAAAAA4AAAAZHJzL2Rvd25yZXYueG1sUEsBAhQAFAAAAAgAh07iQHJAzAABAgAA9AMA&#10;AA4AAAAAAAAAAQAgAAAAPAEAAGRycy9lMm9Eb2MueG1sUEsFBgAAAAAGAAYAWQEAAK8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8C4398"/>
    <w:multiLevelType w:val="singleLevel"/>
    <w:tmpl w:val="EA8C4398"/>
    <w:lvl w:ilvl="0" w:tentative="0">
      <w:start w:val="2"/>
      <w:numFmt w:val="chineseCounting"/>
      <w:suff w:val="nothing"/>
      <w:lvlText w:val="（%1）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12BA634D"/>
    <w:rsid w:val="1E73C87A"/>
    <w:rsid w:val="2CB6382C"/>
    <w:rsid w:val="3C42235C"/>
    <w:rsid w:val="4A7E2FB7"/>
    <w:rsid w:val="4C661E4B"/>
    <w:rsid w:val="52494E70"/>
    <w:rsid w:val="58B56FC6"/>
    <w:rsid w:val="67FD15F6"/>
    <w:rsid w:val="6BB01DF7"/>
    <w:rsid w:val="79BF3639"/>
    <w:rsid w:val="7F67267C"/>
    <w:rsid w:val="BFEDD370"/>
    <w:rsid w:val="FF7BA06D"/>
    <w:rsid w:val="FFE9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itle"/>
    <w:basedOn w:val="1"/>
    <w:next w:val="1"/>
    <w:qFormat/>
    <w:uiPriority w:val="0"/>
    <w:pPr>
      <w:ind w:firstLine="0"/>
      <w:jc w:val="center"/>
      <w:outlineLvl w:val="0"/>
    </w:pPr>
    <w:rPr>
      <w:rFonts w:eastAsia="方正小标宋_GBK" w:cs="Times New Roman"/>
      <w:bCs/>
      <w:sz w:val="44"/>
      <w:szCs w:val="32"/>
    </w:rPr>
  </w:style>
  <w:style w:type="paragraph" w:styleId="7">
    <w:name w:val="Date"/>
    <w:basedOn w:val="1"/>
    <w:next w:val="1"/>
    <w:qFormat/>
    <w:uiPriority w:val="0"/>
    <w:pPr>
      <w:ind w:left="2500" w:leftChars="25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heading 1 Char"/>
    <w:basedOn w:val="11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5">
    <w:name w:val="heading 2 Char"/>
    <w:basedOn w:val="11"/>
    <w:link w:val="3"/>
    <w:qFormat/>
    <w:uiPriority w:val="0"/>
    <w:rPr>
      <w:rFonts w:ascii="Times New Roman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6">
    <w:name w:val="heading 3 Char"/>
    <w:basedOn w:val="11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14</Pages>
  <Words>3174</Words>
  <Characters>3279</Characters>
  <Lines>0</Lines>
  <Paragraphs>111</Paragraphs>
  <TotalTime>5</TotalTime>
  <ScaleCrop>false</ScaleCrop>
  <LinksUpToDate>false</LinksUpToDate>
  <CharactersWithSpaces>3554</CharactersWithSpaces>
  <Application>WPS Office_11.1.0.10702_F1E327BC-269C-435d-A152-05C5408002CA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2024-12-04T23:37:00Z</dcterms:created>
  <dc:creator>Leng</dc:creator>
  <cp:lastModifiedBy>user</cp:lastModifiedBy>
  <cp:lastPrinted>2024-12-23T23:23:00Z</cp:lastPrinted>
  <dcterms:modified xsi:type="dcterms:W3CDTF">2025-11-10T09:58:48Z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9249FB3996A54E8291E504C64AA2D112_13</vt:lpwstr>
  </property>
  <property fmtid="{D5CDD505-2E9C-101B-9397-08002B2CF9AE}" pid="4" name="KSOTemplateDocerSaveRecord">
    <vt:lpwstr>eyJoZGlkIjoiYTg1YzU3MTQ1ODRiZDgwZDRjOTQ0YmQ4ZWZkNmQ5ZDQiLCJ1c2VySWQiOiI2NTc5NTc5NDAifQ==</vt:lpwstr>
  </property>
</Properties>
</file>